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279" w:rsidRDefault="00021279" w:rsidP="00021279">
      <w:pPr>
        <w:jc w:val="center"/>
        <w:rPr>
          <w:rFonts w:ascii="Arial" w:hAnsi="Arial" w:cs="Arial"/>
          <w:b/>
          <w:sz w:val="36"/>
          <w:szCs w:val="36"/>
        </w:rPr>
      </w:pPr>
    </w:p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 xml:space="preserve">: </w:t>
      </w:r>
      <w:bookmarkStart w:id="0" w:name="_Hlk63236923"/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1" w:name="Besedilo1"/>
      <w:r w:rsidR="0076322A" w:rsidRPr="0076322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76322A" w:rsidRPr="0076322A">
        <w:rPr>
          <w:rFonts w:ascii="Arial" w:hAnsi="Arial" w:cs="Arial"/>
          <w:b/>
          <w:bCs/>
          <w:sz w:val="22"/>
          <w:szCs w:val="22"/>
        </w:rPr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2" w:name="_GoBack"/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2"/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  <w:bookmarkEnd w:id="1"/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6322A" w:rsidRPr="0076322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76322A" w:rsidRPr="0076322A">
        <w:rPr>
          <w:rFonts w:ascii="Arial" w:hAnsi="Arial" w:cs="Arial"/>
          <w:b/>
          <w:bCs/>
          <w:sz w:val="22"/>
          <w:szCs w:val="22"/>
        </w:rPr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6322A" w:rsidRPr="0076322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76322A" w:rsidRPr="0076322A">
        <w:rPr>
          <w:rFonts w:ascii="Arial" w:hAnsi="Arial" w:cs="Arial"/>
          <w:b/>
          <w:bCs/>
          <w:sz w:val="22"/>
          <w:szCs w:val="22"/>
        </w:rPr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6322A" w:rsidRPr="0076322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76322A" w:rsidRPr="0076322A">
        <w:rPr>
          <w:rFonts w:ascii="Arial" w:hAnsi="Arial" w:cs="Arial"/>
          <w:b/>
          <w:bCs/>
          <w:sz w:val="22"/>
          <w:szCs w:val="22"/>
        </w:rPr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6322A" w:rsidRPr="0076322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76322A" w:rsidRPr="0076322A">
        <w:rPr>
          <w:rFonts w:ascii="Arial" w:hAnsi="Arial" w:cs="Arial"/>
          <w:b/>
          <w:bCs/>
          <w:sz w:val="22"/>
          <w:szCs w:val="22"/>
        </w:rPr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6322A" w:rsidRPr="0076322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76322A" w:rsidRPr="0076322A">
        <w:rPr>
          <w:rFonts w:ascii="Arial" w:hAnsi="Arial" w:cs="Arial"/>
          <w:b/>
          <w:bCs/>
          <w:sz w:val="22"/>
          <w:szCs w:val="22"/>
        </w:rPr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(Uradni list RS, št. 91/15 in 14/18) za potrebe javnega naročila za nabavo blaga: </w:t>
      </w:r>
      <w:r w:rsidR="00937840" w:rsidRPr="00937840">
        <w:rPr>
          <w:rFonts w:ascii="Arial" w:hAnsi="Arial" w:cs="Arial"/>
          <w:sz w:val="22"/>
          <w:szCs w:val="22"/>
        </w:rPr>
        <w:t>MEDICINSKI POTROŠNI MATERIAL ZA PLASTIČNO IN REKONSTRUKTIVNO KIRURGIJO</w:t>
      </w:r>
      <w:r w:rsidRPr="009D692A">
        <w:rPr>
          <w:rFonts w:ascii="Arial" w:hAnsi="Arial" w:cs="Arial"/>
          <w:sz w:val="22"/>
          <w:szCs w:val="22"/>
        </w:rPr>
        <w:t xml:space="preserve">, objavljenega na portalu javnih naročil, </w:t>
      </w:r>
      <w:r w:rsidR="00A34D3F" w:rsidRPr="00A34D3F">
        <w:rPr>
          <w:rFonts w:ascii="Arial" w:hAnsi="Arial" w:cs="Arial"/>
          <w:sz w:val="22"/>
          <w:szCs w:val="22"/>
        </w:rPr>
        <w:t>datum objave 2. 2. 2021, številka objave JN000541/2021-B01 in v Uradnem listu EU, datum objave 3. 2. 2021, številka objave 2021/S 023-054894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937840" w:rsidRPr="00937840">
        <w:rPr>
          <w:rFonts w:ascii="Arial" w:hAnsi="Arial" w:cs="Arial"/>
          <w:sz w:val="22"/>
          <w:szCs w:val="22"/>
        </w:rPr>
        <w:t>MEDICINSKI POTROŠNI MATERIAL ZA PLASTIČNO IN REKONSTRUKTIVNO KIRURGIJO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6322A" w:rsidRPr="0076322A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76322A" w:rsidRPr="0076322A">
        <w:rPr>
          <w:rFonts w:ascii="Arial" w:hAnsi="Arial" w:cs="Arial"/>
          <w:b/>
          <w:bCs/>
          <w:sz w:val="22"/>
          <w:szCs w:val="22"/>
        </w:rPr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76322A" w:rsidRPr="0076322A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3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ponudbe.</w:t>
      </w:r>
    </w:p>
    <w:p w:rsidR="00210691" w:rsidRDefault="00210691" w:rsidP="003B7EC7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37840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EE3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598" w:rsidRDefault="004B3598">
      <w:r>
        <w:separator/>
      </w:r>
    </w:p>
  </w:endnote>
  <w:endnote w:type="continuationSeparator" w:id="0">
    <w:p w:rsidR="004B3598" w:rsidRDefault="004B3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354" w:rsidRDefault="003C735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3C7354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3C7354">
      <w:rPr>
        <w:rFonts w:ascii="Arial" w:hAnsi="Arial" w:cs="Arial"/>
        <w:i/>
        <w:sz w:val="20"/>
      </w:rPr>
      <w:t>UKC Maribor</w:t>
    </w:r>
    <w:r w:rsidRPr="003C7354">
      <w:rPr>
        <w:rFonts w:ascii="Arial" w:hAnsi="Arial" w:cs="Arial"/>
        <w:i/>
        <w:sz w:val="20"/>
      </w:rPr>
      <w:tab/>
      <w:t xml:space="preserve">74 - Medicinski potrošni material za plastično in </w:t>
    </w:r>
    <w:proofErr w:type="spellStart"/>
    <w:r w:rsidRPr="003C7354">
      <w:rPr>
        <w:rFonts w:ascii="Arial" w:hAnsi="Arial" w:cs="Arial"/>
        <w:i/>
        <w:sz w:val="20"/>
      </w:rPr>
      <w:t>rekonstruk</w:t>
    </w:r>
    <w:proofErr w:type="spellEnd"/>
    <w:r w:rsidRPr="003C7354">
      <w:rPr>
        <w:rFonts w:ascii="Arial" w:hAnsi="Arial" w:cs="Arial"/>
        <w:i/>
        <w:sz w:val="20"/>
      </w:rPr>
      <w:t>. kirurgijo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354" w:rsidRDefault="003C735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598" w:rsidRDefault="004B3598">
      <w:r>
        <w:separator/>
      </w:r>
    </w:p>
  </w:footnote>
  <w:footnote w:type="continuationSeparator" w:id="0">
    <w:p w:rsidR="004B3598" w:rsidRDefault="004B3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354" w:rsidRDefault="003C735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354" w:rsidRDefault="003C735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f3Fvre9uuUW1hDSHkXDOfnTCAfIww1feZHg7jeC23zwO0o5XaHOc9KBxJHaO7SNBSOfAu4oAnqDZ8xVHhtrPQ==" w:salt="9CHHZ9czw2BWP5UGMp3AQ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B3598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0947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7508A8"/>
    <w:rsid w:val="0076322A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0954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669C4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DBCF5-996B-4B80-B838-675813B2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8E7CD-10CA-4DC2-8102-F7FCE6FA7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4</cp:revision>
  <cp:lastPrinted>2018-10-04T07:15:00Z</cp:lastPrinted>
  <dcterms:created xsi:type="dcterms:W3CDTF">2021-02-03T07:56:00Z</dcterms:created>
  <dcterms:modified xsi:type="dcterms:W3CDTF">2021-02-03T08:29:00Z</dcterms:modified>
</cp:coreProperties>
</file>